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9814"/>
    <w:p w14:paraId="7CFB5841"/>
    <w:p w14:paraId="359510D1"/>
    <w:p w14:paraId="2CBE9B88"/>
    <w:p w14:paraId="1E704C7D"/>
    <w:p w14:paraId="53B3D689">
      <w:pPr>
        <w:tabs>
          <w:tab w:val="left" w:pos="3180"/>
        </w:tabs>
        <w:jc w:val="center"/>
      </w:pPr>
      <w:r>
        <w:drawing>
          <wp:inline distT="0" distB="0" distL="114300" distR="114300">
            <wp:extent cx="1477645" cy="14084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A04D"/>
    <w:p w14:paraId="0590E6B1"/>
    <w:p w14:paraId="7DD51AA8"/>
    <w:p w14:paraId="75462A56"/>
    <w:p w14:paraId="48AA55D7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eastAsia="zh-CN"/>
        </w:rPr>
        <w:t>诚信</w:t>
      </w:r>
      <w:r>
        <w:rPr>
          <w:rFonts w:hint="eastAsia" w:ascii="宋体" w:hAnsi="宋体"/>
          <w:b/>
          <w:bCs/>
          <w:sz w:val="52"/>
          <w:szCs w:val="52"/>
        </w:rPr>
        <w:t>管理体系认证申请书</w:t>
      </w:r>
    </w:p>
    <w:p w14:paraId="523FC2A1">
      <w:pPr>
        <w:jc w:val="center"/>
        <w:rPr>
          <w:rFonts w:ascii="宋体" w:hAnsi="宋体"/>
          <w:b/>
          <w:bCs/>
          <w:sz w:val="52"/>
          <w:szCs w:val="52"/>
        </w:rPr>
      </w:pPr>
    </w:p>
    <w:p w14:paraId="0E486B45">
      <w:pPr>
        <w:rPr>
          <w:sz w:val="52"/>
        </w:rPr>
      </w:pPr>
    </w:p>
    <w:p w14:paraId="12A9506D">
      <w:pPr>
        <w:rPr>
          <w:sz w:val="52"/>
        </w:rPr>
      </w:pPr>
    </w:p>
    <w:p w14:paraId="3D409425">
      <w:pPr>
        <w:jc w:val="both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申请组织名称：</w:t>
      </w:r>
      <w:permStart w:id="0" w:edGrp="everyone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permEnd w:id="0"/>
    </w:p>
    <w:p w14:paraId="7B6EE028">
      <w:pPr>
        <w:rPr>
          <w:sz w:val="52"/>
        </w:rPr>
      </w:pPr>
    </w:p>
    <w:p w14:paraId="553D278B">
      <w:pPr>
        <w:tabs>
          <w:tab w:val="left" w:pos="8790"/>
        </w:tabs>
        <w:rPr>
          <w:sz w:val="52"/>
        </w:rPr>
      </w:pPr>
    </w:p>
    <w:p w14:paraId="5282200B">
      <w:pPr>
        <w:tabs>
          <w:tab w:val="left" w:pos="8790"/>
        </w:tabs>
        <w:rPr>
          <w:sz w:val="52"/>
        </w:rPr>
      </w:pPr>
    </w:p>
    <w:p w14:paraId="450A2694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487AF31B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2"/>
          <w:lang w:eastAsia="zh-CN"/>
        </w:rPr>
        <w:t>华鼎四海（北京）认证</w:t>
      </w:r>
      <w:r>
        <w:rPr>
          <w:rFonts w:hint="eastAsia" w:ascii="宋体" w:hAnsi="宋体"/>
          <w:b/>
          <w:bCs/>
          <w:sz w:val="36"/>
          <w:szCs w:val="32"/>
        </w:rPr>
        <w:t>有限公司</w:t>
      </w:r>
    </w:p>
    <w:p w14:paraId="77E7A521">
      <w:pPr>
        <w:autoSpaceDE w:val="0"/>
        <w:autoSpaceDN w:val="0"/>
        <w:adjustRightInd w:val="0"/>
        <w:spacing w:before="50" w:line="320" w:lineRule="exact"/>
        <w:jc w:val="center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lang w:val="zh-CN"/>
        </w:rPr>
        <w:t>邮编：101149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  <w:lang w:val="zh-CN"/>
        </w:rPr>
        <w:t>电话：010-8082085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  <w:lang w:val="zh-CN"/>
        </w:rPr>
        <w:t>8</w:t>
      </w:r>
    </w:p>
    <w:p w14:paraId="16A88018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lang w:val="zh-CN" w:eastAsia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网址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www.hdcciso.com</w:t>
      </w:r>
      <w:r>
        <w:rPr>
          <w:rFonts w:hint="eastAsia" w:ascii="宋体" w:hAnsi="宋体" w:cs="宋体"/>
          <w:sz w:val="24"/>
          <w:highlight w:val="none"/>
        </w:rPr>
        <w:t xml:space="preserve">       E-m</w:t>
      </w:r>
      <w:r>
        <w:rPr>
          <w:rFonts w:hint="eastAsia" w:ascii="宋体" w:hAnsi="宋体" w:cs="宋体"/>
          <w:sz w:val="24"/>
          <w:lang w:val="zh-CN"/>
        </w:rPr>
        <w:t>ail：</w:t>
      </w:r>
      <w:r>
        <w:rPr>
          <w:rFonts w:hint="eastAsia" w:ascii="宋体" w:hAnsi="宋体" w:cs="宋体"/>
          <w:sz w:val="24"/>
          <w:lang w:val="zh-CN" w:eastAsia="zh-CN"/>
        </w:rPr>
        <w:t>HDCCRZ@163.com</w:t>
      </w:r>
    </w:p>
    <w:p w14:paraId="7EC69D28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>地址：北京市北京经济技术开发区（通州）环景路18号院7号楼17层1708</w:t>
      </w:r>
    </w:p>
    <w:p w14:paraId="74DFB448">
      <w:pPr>
        <w:jc w:val="center"/>
        <w:rPr>
          <w:rFonts w:hint="eastAsia"/>
          <w:sz w:val="44"/>
          <w:szCs w:val="44"/>
        </w:rPr>
      </w:pPr>
    </w:p>
    <w:p w14:paraId="1B5B51B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诚信管理体系认证申请书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17"/>
        <w:gridCol w:w="709"/>
        <w:gridCol w:w="609"/>
        <w:gridCol w:w="32"/>
        <w:gridCol w:w="493"/>
        <w:gridCol w:w="6"/>
        <w:gridCol w:w="84"/>
        <w:gridCol w:w="761"/>
        <w:gridCol w:w="94"/>
        <w:gridCol w:w="756"/>
        <w:gridCol w:w="459"/>
        <w:gridCol w:w="30"/>
        <w:gridCol w:w="220"/>
        <w:gridCol w:w="283"/>
        <w:gridCol w:w="285"/>
        <w:gridCol w:w="211"/>
        <w:gridCol w:w="83"/>
        <w:gridCol w:w="178"/>
        <w:gridCol w:w="377"/>
        <w:gridCol w:w="1143"/>
      </w:tblGrid>
      <w:tr w14:paraId="08D4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B8E943">
            <w:pPr>
              <w:spacing w:before="60" w:after="60" w:line="460" w:lineRule="exact"/>
              <w:jc w:val="center"/>
              <w:rPr>
                <w:caps/>
                <w:szCs w:val="21"/>
                <w:u w:val="none"/>
              </w:rPr>
            </w:pPr>
            <w:r>
              <w:rPr>
                <w:rFonts w:hint="eastAsia"/>
                <w:caps/>
                <w:szCs w:val="21"/>
                <w:u w:val="none"/>
              </w:rPr>
              <w:t>申请组织全称</w:t>
            </w:r>
          </w:p>
        </w:tc>
        <w:tc>
          <w:tcPr>
            <w:tcW w:w="8030" w:type="dxa"/>
            <w:gridSpan w:val="2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751A31">
            <w:pPr>
              <w:spacing w:before="60" w:after="60" w:line="460" w:lineRule="exact"/>
              <w:rPr>
                <w:rFonts w:hint="eastAsia" w:eastAsia="宋体"/>
                <w:caps/>
                <w:szCs w:val="21"/>
                <w:u w:val="none"/>
                <w:lang w:eastAsia="zh-CN"/>
              </w:rPr>
            </w:pPr>
            <w:permStart w:id="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u w:val="non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"/>
          </w:p>
        </w:tc>
      </w:tr>
      <w:tr w14:paraId="0447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40A57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caps/>
                <w:szCs w:val="21"/>
                <w:u w:val="none"/>
              </w:rPr>
              <w:t>注册</w:t>
            </w:r>
            <w:r>
              <w:rPr>
                <w:rFonts w:hint="eastAsia"/>
                <w:szCs w:val="21"/>
                <w:u w:val="none"/>
              </w:rPr>
              <w:t>地址</w:t>
            </w:r>
          </w:p>
        </w:tc>
        <w:tc>
          <w:tcPr>
            <w:tcW w:w="52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5AFB8F">
            <w:pPr>
              <w:spacing w:before="60" w:after="60" w:line="460" w:lineRule="exact"/>
              <w:rPr>
                <w:szCs w:val="21"/>
                <w:u w:val="none"/>
              </w:rPr>
            </w:pPr>
            <w:permStart w:id="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"/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857A46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邮编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4E5A0B8">
            <w:pPr>
              <w:spacing w:before="60" w:after="60" w:line="460" w:lineRule="exact"/>
              <w:rPr>
                <w:szCs w:val="21"/>
                <w:u w:val="none"/>
              </w:rPr>
            </w:pPr>
            <w:permStart w:id="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0AB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0786D">
            <w:pPr>
              <w:spacing w:before="60" w:after="60" w:line="460" w:lineRule="exact"/>
              <w:jc w:val="center"/>
              <w:rPr>
                <w:caps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审核</w:t>
            </w:r>
            <w:r>
              <w:rPr>
                <w:rFonts w:hint="eastAsia"/>
                <w:szCs w:val="21"/>
                <w:u w:val="none"/>
              </w:rPr>
              <w:t>地址</w:t>
            </w:r>
          </w:p>
        </w:tc>
        <w:tc>
          <w:tcPr>
            <w:tcW w:w="52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2CB880">
            <w:pPr>
              <w:spacing w:before="60" w:after="60" w:line="460" w:lineRule="exact"/>
              <w:rPr>
                <w:rFonts w:hint="eastAsia" w:eastAsia="宋体"/>
                <w:szCs w:val="21"/>
                <w:u w:val="none"/>
                <w:lang w:eastAsia="zh-CN"/>
              </w:rPr>
            </w:pPr>
            <w:permStart w:id="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4"/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04660B8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邮编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6169161">
            <w:pPr>
              <w:spacing w:before="60" w:after="60" w:line="460" w:lineRule="exact"/>
              <w:rPr>
                <w:szCs w:val="21"/>
                <w:u w:val="none"/>
              </w:rPr>
            </w:pPr>
            <w:permStart w:id="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"/>
          </w:p>
        </w:tc>
      </w:tr>
      <w:tr w14:paraId="3A53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02D15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caps/>
                <w:szCs w:val="21"/>
                <w:u w:val="none"/>
              </w:rPr>
              <w:t>经营/办公地址</w:t>
            </w:r>
          </w:p>
        </w:tc>
        <w:tc>
          <w:tcPr>
            <w:tcW w:w="52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6CC361">
            <w:pPr>
              <w:spacing w:before="60" w:after="60" w:line="460" w:lineRule="exact"/>
              <w:rPr>
                <w:rFonts w:hint="eastAsia" w:eastAsia="宋体"/>
                <w:szCs w:val="21"/>
                <w:u w:val="none"/>
                <w:lang w:eastAsia="zh-CN"/>
              </w:rPr>
            </w:pPr>
            <w:permStart w:id="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"/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0988123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邮编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CA3A5EA">
            <w:pPr>
              <w:spacing w:before="60" w:after="60" w:line="460" w:lineRule="exact"/>
              <w:rPr>
                <w:szCs w:val="21"/>
                <w:u w:val="none"/>
              </w:rPr>
            </w:pPr>
            <w:permStart w:id="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"/>
          </w:p>
        </w:tc>
      </w:tr>
      <w:tr w14:paraId="10ED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E52171">
            <w:pPr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统一社会信用代码</w:t>
            </w:r>
          </w:p>
        </w:tc>
        <w:tc>
          <w:tcPr>
            <w:tcW w:w="52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163AED7">
            <w:pPr>
              <w:spacing w:before="60" w:after="60" w:line="460" w:lineRule="exact"/>
              <w:rPr>
                <w:rFonts w:hint="eastAsia" w:eastAsia="宋体"/>
                <w:szCs w:val="21"/>
                <w:u w:val="none"/>
                <w:lang w:eastAsia="zh-CN"/>
              </w:rPr>
            </w:pPr>
            <w:permStart w:id="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FD2CC92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注册资本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065D966A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6CF0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2C377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最高管理者</w:t>
            </w:r>
          </w:p>
        </w:tc>
        <w:tc>
          <w:tcPr>
            <w:tcW w:w="1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D17DF00">
            <w:pPr>
              <w:spacing w:before="60" w:after="60" w:line="46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750BD4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固定电话</w:t>
            </w:r>
          </w:p>
        </w:tc>
        <w:tc>
          <w:tcPr>
            <w:tcW w:w="21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33AA45EA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5B9AD47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手机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46335CCA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0B3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39452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组织代表</w:t>
            </w:r>
          </w:p>
        </w:tc>
        <w:tc>
          <w:tcPr>
            <w:tcW w:w="1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A3A8160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6BFF7F4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固定电话</w:t>
            </w:r>
          </w:p>
        </w:tc>
        <w:tc>
          <w:tcPr>
            <w:tcW w:w="216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23624AA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D2B832B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手机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1F27FDEF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C54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568902">
            <w:pPr>
              <w:spacing w:before="60" w:after="60"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</w:rPr>
              <w:t>联系人</w:t>
            </w:r>
          </w:p>
        </w:tc>
        <w:tc>
          <w:tcPr>
            <w:tcW w:w="1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3247A5C8">
            <w:pPr>
              <w:spacing w:before="60" w:after="60" w:line="46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5FE8A051">
            <w:pPr>
              <w:spacing w:before="60" w:after="60"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</w:rPr>
              <w:t>固定电话</w:t>
            </w:r>
          </w:p>
        </w:tc>
        <w:tc>
          <w:tcPr>
            <w:tcW w:w="216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3837C388">
            <w:pPr>
              <w:spacing w:before="60" w:after="60" w:line="46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0C1A8537">
            <w:pPr>
              <w:spacing w:before="60" w:after="60"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</w:rPr>
              <w:t>手机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 w14:paraId="3CC5EFA4">
            <w:pPr>
              <w:spacing w:before="60" w:after="60" w:line="46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BC1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4ACBEE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申请方网址</w:t>
            </w:r>
          </w:p>
        </w:tc>
        <w:tc>
          <w:tcPr>
            <w:tcW w:w="1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D58BA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1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5388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电子邮件</w:t>
            </w:r>
          </w:p>
        </w:tc>
        <w:tc>
          <w:tcPr>
            <w:tcW w:w="216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6A652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2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1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BABB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传真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52AE04A3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2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26F2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482637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认证类型</w:t>
            </w:r>
          </w:p>
        </w:tc>
        <w:tc>
          <w:tcPr>
            <w:tcW w:w="19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76794">
            <w:pPr>
              <w:spacing w:before="60" w:after="60" w:line="46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permStart w:id="2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92E8"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认证标准</w:t>
            </w:r>
          </w:p>
        </w:tc>
        <w:tc>
          <w:tcPr>
            <w:tcW w:w="4964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9EEE66">
            <w:pPr>
              <w:rPr>
                <w:rFonts w:ascii="宋体" w:hAnsi="宋体"/>
                <w:szCs w:val="21"/>
                <w:u w:val="none"/>
              </w:rPr>
            </w:pPr>
            <w:permStart w:id="23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23"/>
            <w:r>
              <w:rPr>
                <w:rFonts w:hint="eastAsia" w:ascii="宋体" w:cs="宋体"/>
                <w:u w:val="none"/>
              </w:rPr>
              <w:t>GB/T 31950-2023</w:t>
            </w:r>
            <w:r>
              <w:rPr>
                <w:rFonts w:hint="eastAsia" w:ascii="宋体" w:hAnsi="宋体"/>
                <w:u w:val="none"/>
                <w:lang w:val="fr-FR"/>
              </w:rPr>
              <w:t xml:space="preserve">    </w:t>
            </w:r>
            <w:permStart w:id="24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24"/>
            <w:r>
              <w:rPr>
                <w:rFonts w:hint="eastAsia" w:ascii="宋体" w:cs="宋体"/>
                <w:u w:val="none"/>
              </w:rPr>
              <w:t>GB/T 22116-2008</w:t>
            </w:r>
            <w:r>
              <w:rPr>
                <w:rFonts w:hint="eastAsia" w:ascii="宋体" w:hAnsi="宋体"/>
                <w:u w:val="none"/>
                <w:lang w:val="fr-FR"/>
              </w:rPr>
              <w:t xml:space="preserve"> </w:t>
            </w:r>
          </w:p>
        </w:tc>
      </w:tr>
      <w:tr w14:paraId="146E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12EDE36">
            <w:pPr>
              <w:spacing w:before="60" w:after="60" w:line="460" w:lineRule="exact"/>
              <w:jc w:val="center"/>
              <w:rPr>
                <w:rFonts w:ascii="宋体" w:hAnsi="宋体"/>
                <w:b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szCs w:val="21"/>
                <w:u w:val="none"/>
              </w:rPr>
              <w:t>体系覆盖范围</w:t>
            </w:r>
          </w:p>
        </w:tc>
        <w:tc>
          <w:tcPr>
            <w:tcW w:w="5250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</w:tcPr>
          <w:p w14:paraId="6D4AAA15">
            <w:pPr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permStart w:id="2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  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5"/>
          </w:p>
          <w:p w14:paraId="67D97985">
            <w:pPr>
              <w:jc w:val="left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1D5FE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体系有效人数</w:t>
            </w: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</w:tcPr>
          <w:p w14:paraId="3991C837">
            <w:pPr>
              <w:rPr>
                <w:rFonts w:hint="eastAsia"/>
                <w:u w:val="none"/>
              </w:rPr>
            </w:pPr>
          </w:p>
          <w:p w14:paraId="2E395002">
            <w:pPr>
              <w:jc w:val="left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permStart w:id="2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6"/>
          </w:p>
          <w:p w14:paraId="53EBD056">
            <w:pPr>
              <w:rPr>
                <w:rFonts w:hint="default"/>
                <w:u w:val="none"/>
                <w:lang w:val="en-US" w:eastAsia="zh-CN"/>
              </w:rPr>
            </w:pPr>
          </w:p>
        </w:tc>
      </w:tr>
      <w:tr w14:paraId="3A82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2576536">
            <w:pPr>
              <w:spacing w:before="60" w:after="60" w:line="460" w:lineRule="exact"/>
              <w:jc w:val="center"/>
              <w:rPr>
                <w:rFonts w:hint="eastAsia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作息时间</w:t>
            </w:r>
          </w:p>
          <w:p w14:paraId="3DBE2FA7">
            <w:pPr>
              <w:spacing w:before="60" w:after="60" w:line="460" w:lineRule="exact"/>
              <w:jc w:val="center"/>
              <w:rPr>
                <w:rFonts w:hint="default" w:ascii="宋体" w:hAnsi="宋体" w:eastAsia="宋体"/>
                <w:b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及轮班</w:t>
            </w: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4B2A270E">
            <w:pPr>
              <w:rPr>
                <w:rFonts w:hint="default" w:ascii="宋体" w:hAnsi="宋体" w:eastAsia="宋体"/>
                <w:spacing w:val="-8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  <w:u w:val="none"/>
              </w:rPr>
              <w:t>作息时间：上午</w:t>
            </w:r>
            <w:r>
              <w:rPr>
                <w:rFonts w:hint="eastAsia" w:ascii="宋体" w:hAnsi="宋体"/>
                <w:spacing w:val="-8"/>
                <w:szCs w:val="21"/>
                <w:u w:val="none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  <w:u w:val="none"/>
              </w:rPr>
              <w:t>：</w:t>
            </w:r>
            <w:permStart w:id="2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permEnd w:id="27"/>
            <w:r>
              <w:rPr>
                <w:rFonts w:hint="eastAsia" w:ascii="宋体" w:hAnsi="宋体"/>
                <w:spacing w:val="-8"/>
                <w:szCs w:val="21"/>
                <w:u w:val="none"/>
              </w:rPr>
              <w:t>下午</w:t>
            </w:r>
            <w:r>
              <w:rPr>
                <w:rFonts w:hint="eastAsia" w:ascii="宋体" w:hAnsi="宋体"/>
                <w:spacing w:val="-8"/>
                <w:szCs w:val="21"/>
                <w:u w:val="none"/>
                <w:lang w:val="en-US" w:eastAsia="zh-CN"/>
              </w:rPr>
              <w:t>上下班</w:t>
            </w:r>
            <w:r>
              <w:rPr>
                <w:rFonts w:hint="eastAsia" w:ascii="宋体" w:hAnsi="宋体"/>
                <w:spacing w:val="-8"/>
                <w:szCs w:val="21"/>
                <w:u w:val="none"/>
              </w:rPr>
              <w:t>：</w:t>
            </w:r>
            <w:permStart w:id="2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8"/>
          </w:p>
          <w:p w14:paraId="6F1D9720">
            <w:pPr>
              <w:rPr>
                <w:rFonts w:ascii="宋体" w:hAnsi="宋体"/>
                <w:spacing w:val="-8"/>
                <w:szCs w:val="21"/>
                <w:u w:val="none"/>
              </w:rPr>
            </w:pPr>
            <w:r>
              <w:rPr>
                <w:rFonts w:hint="eastAsia" w:ascii="宋体" w:hAnsi="宋体"/>
                <w:spacing w:val="-8"/>
                <w:szCs w:val="21"/>
                <w:u w:val="none"/>
              </w:rPr>
              <w:t>轮班制：</w:t>
            </w:r>
            <w:r>
              <w:rPr>
                <w:rFonts w:hint="eastAsia" w:ascii="宋体" w:hAnsi="宋体"/>
                <w:spacing w:val="-8"/>
                <w:szCs w:val="21"/>
                <w:u w:val="none"/>
                <w:lang w:val="en-US" w:eastAsia="zh-CN"/>
              </w:rPr>
              <w:t>总部</w:t>
            </w:r>
            <w:r>
              <w:rPr>
                <w:rFonts w:hint="eastAsia" w:ascii="宋体" w:hAnsi="宋体"/>
                <w:spacing w:val="-8"/>
                <w:szCs w:val="21"/>
                <w:u w:val="none"/>
              </w:rPr>
              <w:t>轮班数</w:t>
            </w:r>
            <w:permStart w:id="2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29"/>
            <w:r>
              <w:rPr>
                <w:rFonts w:hint="eastAsia" w:ascii="宋体" w:hAnsi="宋体"/>
                <w:spacing w:val="-8"/>
                <w:szCs w:val="21"/>
                <w:u w:val="none"/>
              </w:rPr>
              <w:t>每班员工数</w:t>
            </w:r>
            <w:permStart w:id="3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0"/>
            <w:r>
              <w:rPr>
                <w:rFonts w:hint="eastAsia" w:ascii="宋体" w:hAnsi="宋体"/>
                <w:spacing w:val="-8"/>
                <w:szCs w:val="21"/>
                <w:u w:val="none"/>
              </w:rPr>
              <w:t>非轮班员工数</w:t>
            </w:r>
            <w:permStart w:id="3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1"/>
          </w:p>
          <w:p w14:paraId="32CABF37">
            <w:pPr>
              <w:ind w:firstLine="776" w:firstLineChars="400"/>
              <w:rPr>
                <w:rFonts w:hint="eastAsia"/>
                <w:u w:val="none"/>
              </w:rPr>
            </w:pPr>
            <w:r>
              <w:rPr>
                <w:rFonts w:hint="eastAsia" w:ascii="宋体" w:hAnsi="宋体"/>
                <w:spacing w:val="-8"/>
                <w:szCs w:val="21"/>
                <w:u w:val="none"/>
                <w:lang w:val="en-US" w:eastAsia="zh-CN"/>
              </w:rPr>
              <w:t>分场所</w:t>
            </w:r>
            <w:r>
              <w:rPr>
                <w:rFonts w:hint="eastAsia" w:ascii="宋体" w:hAnsi="宋体"/>
                <w:spacing w:val="-8"/>
                <w:szCs w:val="21"/>
                <w:u w:val="none"/>
              </w:rPr>
              <w:t>轮班数</w:t>
            </w:r>
            <w:permStart w:id="3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2"/>
            <w:r>
              <w:rPr>
                <w:rFonts w:hint="eastAsia" w:ascii="宋体" w:hAnsi="宋体"/>
                <w:spacing w:val="-8"/>
                <w:szCs w:val="21"/>
                <w:u w:val="none"/>
              </w:rPr>
              <w:t>每班员工数</w:t>
            </w:r>
            <w:permStart w:id="3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3"/>
            <w:r>
              <w:rPr>
                <w:rFonts w:hint="eastAsia" w:ascii="宋体" w:hAnsi="宋体"/>
                <w:spacing w:val="-8"/>
                <w:szCs w:val="21"/>
                <w:u w:val="none"/>
              </w:rPr>
              <w:t>非轮班员工数</w:t>
            </w:r>
            <w:permStart w:id="3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4"/>
          </w:p>
        </w:tc>
      </w:tr>
      <w:tr w14:paraId="45F3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3865F46">
            <w:pPr>
              <w:jc w:val="center"/>
              <w:rPr>
                <w:rFonts w:hint="eastAsia" w:ascii="宋体" w:hAnsi="宋体"/>
                <w:b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eastAsia="zh-CN"/>
              </w:rPr>
              <w:t>电子邮箱</w:t>
            </w: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top"/>
          </w:tcPr>
          <w:p w14:paraId="74C70B99">
            <w:pPr>
              <w:rPr>
                <w:rFonts w:hint="eastAsia" w:ascii="宋体" w:hAnsi="宋体" w:eastAsia="宋体"/>
                <w:sz w:val="28"/>
                <w:szCs w:val="28"/>
                <w:u w:val="none"/>
                <w:lang w:val="en-US" w:eastAsia="zh-CN"/>
              </w:rPr>
            </w:pPr>
            <w:permStart w:id="3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5"/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val="en-US" w:eastAsia="zh-CN"/>
              </w:rPr>
              <w:t>*必填（注：</w:t>
            </w:r>
            <w:r>
              <w:rPr>
                <w:rFonts w:hint="eastAsia"/>
                <w:color w:val="FF0000"/>
                <w:sz w:val="18"/>
                <w:szCs w:val="18"/>
                <w:u w:val="none"/>
              </w:rPr>
              <w:t>与获证组织沟通非例行检查；监督、暂停、撤销、恢复、保持认证资格通知等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eastAsia="zh-CN"/>
              </w:rPr>
              <w:t>，将以邮件的形式通知</w:t>
            </w:r>
            <w:r>
              <w:rPr>
                <w:rFonts w:hint="eastAsia"/>
                <w:color w:val="FF0000"/>
                <w:sz w:val="18"/>
                <w:szCs w:val="18"/>
                <w:u w:val="none"/>
              </w:rPr>
              <w:t>获证方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eastAsia="zh-CN"/>
              </w:rPr>
              <w:t>，务必提供有效邮箱，若邮箱变更，请及时联系。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756DD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CB0E70A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申请组织</w:t>
            </w:r>
          </w:p>
          <w:p w14:paraId="1EFD1753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基本概况</w:t>
            </w:r>
          </w:p>
          <w:p w14:paraId="31F6E24D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4434F609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体系建立时间：</w:t>
            </w:r>
            <w:permStart w:id="3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6"/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 xml:space="preserve">   管理体系已有效运行</w:t>
            </w: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 xml:space="preserve">个月以上 </w:t>
            </w:r>
            <w:permStart w:id="37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37"/>
            <w:r>
              <w:rPr>
                <w:rFonts w:hint="eastAsia" w:ascii="宋体" w:hAnsi="宋体"/>
                <w:color w:val="000000"/>
                <w:szCs w:val="21"/>
                <w:u w:val="none"/>
              </w:rPr>
              <w:t>是</w:t>
            </w:r>
            <w:permStart w:id="38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38"/>
            <w:r>
              <w:rPr>
                <w:rFonts w:hint="eastAsia" w:ascii="宋体" w:hAnsi="宋体"/>
                <w:color w:val="000000"/>
                <w:szCs w:val="21"/>
                <w:u w:val="none"/>
              </w:rPr>
              <w:t xml:space="preserve"> 否</w:t>
            </w:r>
          </w:p>
        </w:tc>
      </w:tr>
      <w:tr w14:paraId="217ED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C73D10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4CE8DCC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楷体_GB2312" w:eastAsia="楷体_GB2312"/>
                <w:b/>
                <w:szCs w:val="21"/>
                <w:u w:val="none"/>
              </w:rPr>
              <w:t>经营场所情况</w:t>
            </w:r>
          </w:p>
        </w:tc>
      </w:tr>
      <w:tr w14:paraId="35CE6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254A884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27BDAC67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场所面积</w:t>
            </w:r>
          </w:p>
        </w:tc>
        <w:tc>
          <w:tcPr>
            <w:tcW w:w="2788" w:type="dxa"/>
            <w:gridSpan w:val="8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9B4E6">
            <w:pPr>
              <w:tabs>
                <w:tab w:val="left" w:pos="2230"/>
              </w:tabs>
              <w:spacing w:before="62" w:beforeLines="20"/>
              <w:rPr>
                <w:rFonts w:hint="default" w:ascii="宋体" w:hAnsi="宋体" w:eastAsia="宋体"/>
                <w:bCs/>
                <w:szCs w:val="21"/>
                <w:u w:val="none"/>
                <w:lang w:val="en-US" w:eastAsia="zh-CN"/>
              </w:rPr>
            </w:pPr>
            <w:permStart w:id="3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39"/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2033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1186C">
            <w:pPr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场所产权性质</w:t>
            </w:r>
          </w:p>
        </w:tc>
        <w:tc>
          <w:tcPr>
            <w:tcW w:w="1992" w:type="dxa"/>
            <w:gridSpan w:val="5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913650C">
            <w:pPr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租赁</w:t>
            </w:r>
            <w:permStart w:id="40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0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自有</w:t>
            </w:r>
            <w:permStart w:id="41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1"/>
          </w:p>
        </w:tc>
      </w:tr>
      <w:tr w14:paraId="4EBCD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B4760E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2DF26D35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场所位置</w:t>
            </w:r>
          </w:p>
        </w:tc>
        <w:tc>
          <w:tcPr>
            <w:tcW w:w="6813" w:type="dxa"/>
            <w:gridSpan w:val="19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E9C5862">
            <w:pPr>
              <w:tabs>
                <w:tab w:val="left" w:pos="2230"/>
              </w:tabs>
              <w:spacing w:before="62" w:beforeLines="20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港口</w:t>
            </w:r>
            <w:permStart w:id="42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2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</w:rPr>
              <w:t>市区</w:t>
            </w:r>
            <w:permStart w:id="43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3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</w:rPr>
              <w:t>郊区</w:t>
            </w:r>
            <w:permStart w:id="44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4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</w:rPr>
              <w:t>主要商业区</w:t>
            </w:r>
            <w:permStart w:id="45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5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</w:rPr>
              <w:t>主要工业区</w:t>
            </w:r>
            <w:permStart w:id="46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6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none"/>
              </w:rPr>
              <w:t>其他</w:t>
            </w:r>
            <w:permStart w:id="47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47"/>
          </w:p>
        </w:tc>
      </w:tr>
      <w:tr w14:paraId="7D56A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1DBF959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95107">
            <w:pPr>
              <w:spacing w:before="62" w:beforeLines="20"/>
              <w:rPr>
                <w:rFonts w:ascii="宋体" w:hAnsi="宋体"/>
                <w:color w:val="000000"/>
                <w:spacing w:val="-8"/>
                <w:szCs w:val="21"/>
                <w:u w:val="none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Cs w:val="21"/>
                <w:u w:val="none"/>
              </w:rPr>
              <w:t>关联公司及分支机构信息</w:t>
            </w:r>
          </w:p>
        </w:tc>
      </w:tr>
      <w:tr w14:paraId="7D041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BDDF392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0B4C">
            <w:pPr>
              <w:spacing w:before="62" w:beforeLines="20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公司名称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2EC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关联类型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3334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股权</w:t>
            </w:r>
          </w:p>
          <w:p w14:paraId="615FA874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比例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B5C5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注册</w:t>
            </w:r>
          </w:p>
          <w:p w14:paraId="5C4466B6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资本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8AE9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注册时间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6F2A17">
            <w:pPr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法人代表</w:t>
            </w:r>
          </w:p>
        </w:tc>
      </w:tr>
      <w:tr w14:paraId="46960A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A99F28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7C0DB45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4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4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F1BA882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49" w:edGrp="everyone"/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4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23A78887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0" w:edGrp="everyone"/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5F6BE38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2191055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6014153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60FF1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6FA8EB3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7A18107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BD7A861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5" w:edGrp="everyone"/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46D3585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6" w:edGrp="everyone"/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1F8516C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BE0AD18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885EDD4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5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5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B98A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8535ECB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2556E30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82A66B8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1" w:edGrp="everyone"/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912A3C8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BDBEB50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D765F1C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8D13272">
            <w:pPr>
              <w:spacing w:before="62" w:beforeLines="20"/>
              <w:rPr>
                <w:rFonts w:ascii="宋体" w:hAnsi="宋体"/>
                <w:spacing w:val="-8"/>
                <w:szCs w:val="21"/>
                <w:u w:val="none"/>
              </w:rPr>
            </w:pPr>
            <w:permStart w:id="6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133F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60DF5CE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7EE751EA">
            <w:pPr>
              <w:spacing w:line="240" w:lineRule="atLeast"/>
              <w:ind w:left="540" w:hanging="540" w:hangingChars="300"/>
              <w:rPr>
                <w:sz w:val="18"/>
                <w:u w:val="none"/>
              </w:rPr>
            </w:pPr>
            <w:r>
              <w:rPr>
                <w:rFonts w:hint="eastAsia"/>
                <w:sz w:val="18"/>
                <w:u w:val="none"/>
              </w:rPr>
              <w:t>注：关联公司包括1、股东:控股股东、参股股东；2、子公司：全资子公司、控股子公司、相对控股子公司（</w:t>
            </w:r>
            <w:r>
              <w:rPr>
                <w:sz w:val="18"/>
                <w:u w:val="none"/>
              </w:rPr>
              <w:t>股份低于50%</w:t>
            </w:r>
            <w:r>
              <w:rPr>
                <w:rFonts w:hint="eastAsia"/>
                <w:sz w:val="18"/>
                <w:u w:val="none"/>
              </w:rPr>
              <w:t>，</w:t>
            </w:r>
            <w:r>
              <w:rPr>
                <w:sz w:val="18"/>
                <w:u w:val="none"/>
              </w:rPr>
              <w:t>但在各个股东中</w:t>
            </w:r>
            <w:r>
              <w:rPr>
                <w:rFonts w:hint="eastAsia"/>
                <w:sz w:val="18"/>
                <w:u w:val="none"/>
              </w:rPr>
              <w:t>持股比例</w:t>
            </w:r>
            <w:r>
              <w:rPr>
                <w:sz w:val="18"/>
                <w:u w:val="none"/>
              </w:rPr>
              <w:t>最大</w:t>
            </w:r>
            <w:r>
              <w:rPr>
                <w:rFonts w:hint="eastAsia"/>
                <w:sz w:val="18"/>
                <w:u w:val="none"/>
              </w:rPr>
              <w:t>）；3、分支机构：分公司、办事处。</w:t>
            </w:r>
          </w:p>
        </w:tc>
      </w:tr>
      <w:tr w14:paraId="28FD6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6A3D5E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341736">
            <w:pPr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商标情况</w:t>
            </w:r>
          </w:p>
        </w:tc>
      </w:tr>
      <w:tr w14:paraId="5A827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27C9A1C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AD4E4CA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商标名称</w:t>
            </w:r>
          </w:p>
        </w:tc>
        <w:tc>
          <w:tcPr>
            <w:tcW w:w="293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D605F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批准注册单位</w:t>
            </w:r>
          </w:p>
        </w:tc>
        <w:tc>
          <w:tcPr>
            <w:tcW w:w="256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0D667DC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注册时间</w:t>
            </w:r>
          </w:p>
        </w:tc>
      </w:tr>
      <w:tr w14:paraId="3D37D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64CC32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50A4671">
            <w:pPr>
              <w:ind w:left="632" w:hanging="840" w:hangingChars="300"/>
              <w:jc w:val="both"/>
              <w:rPr>
                <w:b/>
                <w:i/>
                <w:u w:val="none"/>
              </w:rPr>
            </w:pPr>
            <w:permStart w:id="6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293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5C7560">
            <w:pPr>
              <w:ind w:left="632" w:hanging="840" w:hangingChars="300"/>
              <w:jc w:val="both"/>
              <w:rPr>
                <w:b/>
                <w:i/>
                <w:u w:val="none"/>
              </w:rPr>
            </w:pPr>
            <w:permStart w:id="6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256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4380D79">
            <w:pPr>
              <w:ind w:left="632" w:hanging="840" w:hangingChars="300"/>
              <w:jc w:val="both"/>
              <w:rPr>
                <w:b/>
                <w:i/>
                <w:u w:val="none"/>
              </w:rPr>
            </w:pPr>
            <w:permStart w:id="6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744D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378417F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AC6773A">
            <w:pPr>
              <w:ind w:left="632" w:hanging="840" w:hangingChars="300"/>
              <w:jc w:val="both"/>
              <w:rPr>
                <w:rFonts w:hint="eastAsia"/>
                <w:b/>
                <w:i/>
                <w:u w:val="none"/>
              </w:rPr>
            </w:pPr>
            <w:permStart w:id="6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6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9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3B023">
            <w:pPr>
              <w:ind w:left="632" w:hanging="840" w:hangingChars="300"/>
              <w:jc w:val="both"/>
              <w:rPr>
                <w:b/>
                <w:i/>
                <w:u w:val="none"/>
              </w:rPr>
            </w:pPr>
            <w:permStart w:id="7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11B0C47">
            <w:pPr>
              <w:ind w:left="632" w:hanging="840" w:hangingChars="300"/>
              <w:jc w:val="both"/>
              <w:rPr>
                <w:b/>
                <w:i/>
                <w:u w:val="none"/>
              </w:rPr>
            </w:pPr>
            <w:permStart w:id="7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B491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5CDCF5D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66F3ECC">
            <w:pPr>
              <w:ind w:left="632" w:hanging="840" w:hangingChars="300"/>
              <w:rPr>
                <w:rFonts w:hint="eastAsia"/>
                <w:b/>
                <w:i/>
                <w:u w:val="none"/>
              </w:rPr>
            </w:pPr>
            <w:permStart w:id="7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9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B877">
            <w:pPr>
              <w:ind w:left="632" w:hanging="840" w:hangingChars="300"/>
              <w:rPr>
                <w:b/>
                <w:i/>
                <w:u w:val="none"/>
              </w:rPr>
            </w:pPr>
            <w:permStart w:id="7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5BF3367">
            <w:pPr>
              <w:ind w:left="632" w:hanging="840" w:hangingChars="300"/>
              <w:rPr>
                <w:rFonts w:hint="eastAsia"/>
                <w:b/>
                <w:i/>
                <w:u w:val="none"/>
              </w:rPr>
            </w:pPr>
            <w:permStart w:id="7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51F51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55A39A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22C87AF">
            <w:pPr>
              <w:ind w:left="632" w:hanging="840" w:hangingChars="300"/>
              <w:rPr>
                <w:rFonts w:hint="eastAsia"/>
                <w:b/>
                <w:i/>
                <w:u w:val="none"/>
              </w:rPr>
            </w:pPr>
            <w:permStart w:id="7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1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8F35F">
            <w:pPr>
              <w:ind w:left="632" w:hanging="840" w:hangingChars="300"/>
              <w:rPr>
                <w:b/>
                <w:i/>
                <w:u w:val="none"/>
              </w:rPr>
            </w:pPr>
            <w:permStart w:id="7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A8CDA45">
            <w:pPr>
              <w:ind w:left="632" w:hanging="840" w:hangingChars="300"/>
              <w:rPr>
                <w:rFonts w:hint="eastAsia"/>
                <w:b/>
                <w:i/>
                <w:u w:val="none"/>
              </w:rPr>
            </w:pPr>
            <w:permStart w:id="7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9759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E81C941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589A093">
            <w:pPr>
              <w:ind w:left="723" w:hanging="723" w:hangingChars="300"/>
              <w:rPr>
                <w:b/>
                <w:i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资质及许可情况</w:t>
            </w:r>
          </w:p>
        </w:tc>
      </w:tr>
      <w:tr w14:paraId="7730A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256999D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50264F3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资质名称</w:t>
            </w:r>
          </w:p>
        </w:tc>
        <w:tc>
          <w:tcPr>
            <w:tcW w:w="371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EC4DA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批准单位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1076EFE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有效期</w:t>
            </w:r>
          </w:p>
        </w:tc>
      </w:tr>
      <w:tr w14:paraId="6B64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4C3B8EC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ED9560A">
            <w:pPr>
              <w:ind w:left="632" w:hanging="840" w:hangingChars="300"/>
              <w:rPr>
                <w:b/>
                <w:i/>
                <w:u w:val="none"/>
              </w:rPr>
            </w:pPr>
            <w:permStart w:id="7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1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D1756">
            <w:pPr>
              <w:ind w:left="632" w:hanging="840" w:hangingChars="300"/>
              <w:rPr>
                <w:b/>
                <w:i/>
                <w:u w:val="none"/>
              </w:rPr>
            </w:pPr>
            <w:permStart w:id="7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7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D4C2A3E">
            <w:pPr>
              <w:ind w:left="632" w:hanging="840" w:hangingChars="300"/>
              <w:rPr>
                <w:b/>
                <w:i/>
                <w:u w:val="none"/>
              </w:rPr>
            </w:pPr>
            <w:permStart w:id="8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8891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A40DA9F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D131B06">
            <w:pPr>
              <w:ind w:left="632" w:hanging="840" w:hangingChars="300"/>
              <w:rPr>
                <w:b/>
                <w:i/>
                <w:u w:val="none"/>
              </w:rPr>
            </w:pPr>
            <w:permStart w:id="8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1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587A8">
            <w:pPr>
              <w:ind w:left="632" w:hanging="840" w:hangingChars="300"/>
              <w:rPr>
                <w:b/>
                <w:i/>
                <w:u w:val="none"/>
              </w:rPr>
            </w:pPr>
            <w:permStart w:id="8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DAB0FCA">
            <w:pPr>
              <w:ind w:left="632" w:hanging="840" w:hangingChars="300"/>
              <w:rPr>
                <w:b/>
                <w:i/>
                <w:u w:val="none"/>
              </w:rPr>
            </w:pPr>
            <w:permStart w:id="8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837D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3B21B5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821E">
            <w:pPr>
              <w:ind w:left="632" w:hanging="840" w:hangingChars="300"/>
              <w:rPr>
                <w:b/>
                <w:i/>
                <w:u w:val="none"/>
              </w:rPr>
            </w:pPr>
            <w:permStart w:id="8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7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899">
            <w:pPr>
              <w:ind w:left="632" w:hanging="840" w:hangingChars="300"/>
              <w:rPr>
                <w:b/>
                <w:i/>
                <w:u w:val="none"/>
              </w:rPr>
            </w:pPr>
            <w:permStart w:id="8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D5FBD6">
            <w:pPr>
              <w:ind w:left="632" w:hanging="840" w:hangingChars="300"/>
              <w:rPr>
                <w:b/>
                <w:i/>
                <w:u w:val="none"/>
              </w:rPr>
            </w:pPr>
            <w:permStart w:id="8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3CFE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C3E219A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申请组织</w:t>
            </w:r>
          </w:p>
          <w:p w14:paraId="6DEE2594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基本概况</w:t>
            </w:r>
          </w:p>
          <w:p w14:paraId="0E5E5C8B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AEE1C8">
            <w:pPr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认证情况</w:t>
            </w:r>
          </w:p>
        </w:tc>
      </w:tr>
      <w:tr w14:paraId="1393F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71FBB8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31E12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认证证书名称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E262B1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认证机构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B3F5E1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有效期</w:t>
            </w:r>
          </w:p>
        </w:tc>
      </w:tr>
      <w:tr w14:paraId="17B00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EDB1E7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F8E301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8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8D531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8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81B86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8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8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615B6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0202D9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5E5119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95C0B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D91AC1D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2CF09F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CC09269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6C4D14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D87AC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0AF5EB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5709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AA3D552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C521A4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客户满意度情况</w:t>
            </w:r>
          </w:p>
        </w:tc>
      </w:tr>
      <w:tr w14:paraId="5B54B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548965B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3CFABC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年份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7228F6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消协投诉次数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229E97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投诉是否已妥善处理</w:t>
            </w:r>
          </w:p>
        </w:tc>
      </w:tr>
      <w:tr w14:paraId="6C4E4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B22D31E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DCF629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494F5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B47058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8D325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C19BE33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6F605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9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9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8BFF83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F4F5C7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F409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7EEEDA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AA9651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40B0AF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BD0B2F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B587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77A4AF8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80C513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质量抽检合格率情况</w:t>
            </w:r>
          </w:p>
        </w:tc>
      </w:tr>
      <w:tr w14:paraId="05F5F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138844E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D6FA585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年份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8E0561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抽检单位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476E7C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抽检合格率</w:t>
            </w:r>
          </w:p>
        </w:tc>
      </w:tr>
      <w:tr w14:paraId="68521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C4CBE39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852AB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54EFCF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7E2FFB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C2432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DBB4D4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FF11401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DA3200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0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0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6B5EC7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1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1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8DBEC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B931AA4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C8AA4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1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1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98FBB8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1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1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FFC9F7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1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1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E616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C4A0B48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6249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18E976">
            <w:pPr>
              <w:rPr>
                <w:rFonts w:ascii="楷体_GB2312" w:hAnsi="宋体" w:eastAsia="楷体_GB2312"/>
                <w:b/>
                <w:sz w:val="24"/>
                <w:u w:val="none"/>
              </w:rPr>
            </w:pPr>
            <w:r>
              <w:rPr>
                <w:rFonts w:hint="eastAsia" w:ascii="楷体_GB2312" w:hAnsi="宋体" w:eastAsia="楷体_GB2312"/>
                <w:b/>
                <w:sz w:val="24"/>
                <w:u w:val="none"/>
              </w:rPr>
              <w:t>是否发生过环境污染事故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E59791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是</w:t>
            </w:r>
            <w:permStart w:id="114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4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   否</w:t>
            </w:r>
            <w:permStart w:id="115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5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 </w:t>
            </w:r>
          </w:p>
        </w:tc>
      </w:tr>
      <w:tr w14:paraId="38C959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2E786C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6249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4B26C3">
            <w:pPr>
              <w:rPr>
                <w:rFonts w:ascii="楷体_GB2312" w:hAnsi="宋体" w:eastAsia="楷体_GB2312"/>
                <w:b/>
                <w:sz w:val="24"/>
                <w:u w:val="none"/>
              </w:rPr>
            </w:pPr>
            <w:r>
              <w:rPr>
                <w:rFonts w:hint="eastAsia" w:ascii="楷体_GB2312" w:hAnsi="宋体" w:eastAsia="楷体_GB2312"/>
                <w:b/>
                <w:sz w:val="24"/>
                <w:u w:val="none"/>
              </w:rPr>
              <w:t>是否发生过劳务纠纷事件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5E28DA0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是</w:t>
            </w:r>
            <w:permStart w:id="116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6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   否</w:t>
            </w:r>
            <w:permStart w:id="117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7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</w:p>
        </w:tc>
      </w:tr>
      <w:tr w14:paraId="07851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EE6E5A9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6249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F051FA">
            <w:pPr>
              <w:rPr>
                <w:rFonts w:ascii="楷体_GB2312" w:hAnsi="宋体" w:eastAsia="楷体_GB2312"/>
                <w:b/>
                <w:sz w:val="24"/>
                <w:u w:val="none"/>
              </w:rPr>
            </w:pPr>
            <w:r>
              <w:rPr>
                <w:rFonts w:hint="eastAsia" w:ascii="楷体_GB2312" w:hAnsi="宋体" w:eastAsia="楷体_GB2312"/>
                <w:b/>
                <w:sz w:val="24"/>
                <w:u w:val="none"/>
              </w:rPr>
              <w:t>是否发生过因安全生产重大伤亡事故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0E65F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是</w:t>
            </w:r>
            <w:permStart w:id="118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8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   否</w:t>
            </w:r>
            <w:permStart w:id="119" w:edGrp="everyone"/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permEnd w:id="119"/>
            <w:r>
              <w:rPr>
                <w:rFonts w:hint="eastAsia" w:ascii="宋体" w:hAnsi="宋体"/>
                <w:bCs/>
                <w:szCs w:val="21"/>
                <w:u w:val="none"/>
              </w:rPr>
              <w:t xml:space="preserve"> </w:t>
            </w:r>
          </w:p>
        </w:tc>
      </w:tr>
      <w:tr w14:paraId="504744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7280AB5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91D1FB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荣誉情况</w:t>
            </w:r>
          </w:p>
        </w:tc>
      </w:tr>
      <w:tr w14:paraId="1721E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9227C55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34A634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荣誉名称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26BA8C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颁发单位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902588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获得时间</w:t>
            </w:r>
          </w:p>
        </w:tc>
      </w:tr>
      <w:tr w14:paraId="1C0950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0D3A6E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FD946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17680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F3DE328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27B63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0967E3B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FBA3F1C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0EF45B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382D29C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2BA9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8AE1DD8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85C6B4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4BB644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5A22DE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4D5F2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42101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496240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专利获得情况</w:t>
            </w:r>
          </w:p>
        </w:tc>
      </w:tr>
      <w:tr w14:paraId="02D21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8BAB47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B9B3D5B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名称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BEC2DC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类型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DA22EE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有效期</w:t>
            </w:r>
          </w:p>
        </w:tc>
      </w:tr>
      <w:tr w14:paraId="5A8A6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F90CD28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F31C9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2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2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76AF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C3E7E5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6C61B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D467A7E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263B5EB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D538B5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AD7376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48FE6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DD4C63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F6CDE5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36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2DDBA4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2DE5A15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3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3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B8B0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E5C40DF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7FBF36">
            <w:pPr>
              <w:jc w:val="left"/>
              <w:rPr>
                <w:rFonts w:ascii="楷体_GB2312" w:hAnsi="宋体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享受国家相关优惠政策</w:t>
            </w:r>
            <w:r>
              <w:rPr>
                <w:rFonts w:hint="eastAsia"/>
                <w:sz w:val="18"/>
                <w:u w:val="none"/>
              </w:rPr>
              <w:t>（各项财政、税收等优惠政策、获取国家科研资金等）</w:t>
            </w:r>
            <w:r>
              <w:rPr>
                <w:rFonts w:hint="eastAsia" w:ascii="楷体_GB2312" w:eastAsia="楷体_GB2312"/>
                <w:b/>
                <w:sz w:val="24"/>
                <w:u w:val="none"/>
              </w:rPr>
              <w:t xml:space="preserve"> 是</w:t>
            </w:r>
            <w:permStart w:id="138" w:edGrp="everyone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□</w:t>
            </w:r>
            <w:permEnd w:id="138"/>
            <w:r>
              <w:rPr>
                <w:rFonts w:hint="eastAsia" w:ascii="楷体_GB2312" w:eastAsia="楷体_GB2312"/>
                <w:b/>
                <w:sz w:val="24"/>
                <w:u w:val="none"/>
              </w:rPr>
              <w:t>否</w:t>
            </w:r>
            <w:permStart w:id="139" w:edGrp="everyone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□</w:t>
            </w:r>
            <w:permEnd w:id="139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</w:tr>
      <w:tr w14:paraId="2B120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0D377E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F1B9B5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优惠政策名称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6D44A0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享受/获得起始年限</w:t>
            </w:r>
          </w:p>
        </w:tc>
      </w:tr>
      <w:tr w14:paraId="0CB0A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BB66686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AFBEAD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3A04B2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13112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0080BE0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F93582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AFBD72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7AF0F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16A148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9B0B21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纳税信用情况</w:t>
            </w:r>
            <w:r>
              <w:rPr>
                <w:rFonts w:hint="eastAsia"/>
                <w:sz w:val="18"/>
                <w:u w:val="none"/>
              </w:rPr>
              <w:t>（“纳税信用等级”、“纳税诚信户”、“重点税源户”等税务方面的信用评价情况。）</w:t>
            </w:r>
          </w:p>
        </w:tc>
      </w:tr>
      <w:tr w14:paraId="78AB0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9BAF96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C17A3F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年份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9E41EB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纳税等级</w:t>
            </w:r>
          </w:p>
        </w:tc>
      </w:tr>
      <w:tr w14:paraId="2F520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F9CF54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2224A8">
            <w:pPr>
              <w:jc w:val="both"/>
              <w:rPr>
                <w:rFonts w:ascii="楷体_GB2312" w:hAnsi="宋体" w:eastAsia="楷体_GB2312"/>
                <w:b/>
                <w:sz w:val="24"/>
                <w:u w:val="none"/>
              </w:rPr>
            </w:pPr>
            <w:permStart w:id="144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4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01BEF0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5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5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ADC7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502B58C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720637">
            <w:pPr>
              <w:jc w:val="both"/>
              <w:rPr>
                <w:rFonts w:ascii="楷体_GB2312" w:hAnsi="宋体" w:eastAsia="楷体_GB2312"/>
                <w:b/>
                <w:sz w:val="24"/>
                <w:u w:val="none"/>
              </w:rPr>
            </w:pPr>
            <w:permStart w:id="14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6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779E1D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7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AD370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772FDC7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E95897">
            <w:pPr>
              <w:jc w:val="both"/>
              <w:rPr>
                <w:rFonts w:ascii="楷体_GB2312" w:hAnsi="宋体" w:eastAsia="楷体_GB2312"/>
                <w:b/>
                <w:sz w:val="24"/>
                <w:u w:val="none"/>
              </w:rPr>
            </w:pPr>
            <w:permStart w:id="148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8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4DBF8F1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49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49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5B917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ADFAC3B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41E720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主要社会公益活动</w:t>
            </w:r>
          </w:p>
        </w:tc>
      </w:tr>
      <w:tr w14:paraId="48FB6A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F1D06F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E16D6D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时间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E0A1949">
            <w:pPr>
              <w:spacing w:before="62" w:beforeLines="20"/>
              <w:jc w:val="center"/>
              <w:rPr>
                <w:rFonts w:ascii="宋体" w:hAnsi="宋体"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u w:val="none"/>
              </w:rPr>
              <w:t>内容</w:t>
            </w:r>
          </w:p>
        </w:tc>
      </w:tr>
      <w:tr w14:paraId="51B23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13F7A66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F9A1FA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50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0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2BE6E2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51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1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065A8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DB16474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432B16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52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2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  <w:tc>
          <w:tcPr>
            <w:tcW w:w="54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41A014">
            <w:pPr>
              <w:jc w:val="both"/>
              <w:rPr>
                <w:rFonts w:ascii="楷体_GB2312" w:eastAsia="楷体_GB2312"/>
                <w:b/>
                <w:sz w:val="24"/>
                <w:u w:val="none"/>
              </w:rPr>
            </w:pPr>
            <w:permStart w:id="153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3"/>
            <w:r>
              <w:rPr>
                <w:rFonts w:hint="eastAsia"/>
                <w:szCs w:val="21"/>
                <w:u w:val="none"/>
              </w:rPr>
              <w:t xml:space="preserve"> </w:t>
            </w:r>
          </w:p>
        </w:tc>
      </w:tr>
      <w:tr w14:paraId="35E5C3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1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74245A2">
            <w:pPr>
              <w:spacing w:line="460" w:lineRule="exact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8030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23FEA0">
            <w:pPr>
              <w:jc w:val="left"/>
              <w:rPr>
                <w:rFonts w:ascii="楷体_GB2312" w:eastAsia="楷体_GB2312"/>
                <w:b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sz w:val="24"/>
                <w:u w:val="none"/>
              </w:rPr>
              <w:t>《企业社会责任报告》  是</w:t>
            </w:r>
            <w:permStart w:id="154" w:edGrp="everyone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□</w:t>
            </w:r>
            <w:permEnd w:id="154"/>
            <w:r>
              <w:rPr>
                <w:rFonts w:hint="eastAsia" w:ascii="楷体_GB2312" w:eastAsia="楷体_GB2312"/>
                <w:b/>
                <w:sz w:val="24"/>
                <w:u w:val="none"/>
              </w:rPr>
              <w:t>否</w:t>
            </w:r>
            <w:permStart w:id="155" w:edGrp="everyone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>□</w:t>
            </w:r>
            <w:permEnd w:id="155"/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  <w:u w:val="none"/>
              </w:rPr>
              <w:t>已发布：</w:t>
            </w:r>
            <w:permStart w:id="156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6"/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  <w:u w:val="none"/>
              </w:rPr>
              <w:t>年</w:t>
            </w:r>
          </w:p>
        </w:tc>
      </w:tr>
      <w:tr w14:paraId="5E8F1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E57BC90">
            <w:pPr>
              <w:spacing w:line="460" w:lineRule="exact"/>
              <w:jc w:val="center"/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申请认证组织需提供的资料</w:t>
            </w:r>
          </w:p>
        </w:tc>
        <w:tc>
          <w:tcPr>
            <w:tcW w:w="8030" w:type="dxa"/>
            <w:gridSpan w:val="20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3BC62496">
            <w:pPr>
              <w:widowControl/>
              <w:rPr>
                <w:rFonts w:ascii="宋体" w:hAnsi="宋体" w:cs="Arial"/>
                <w:b/>
                <w:color w:val="000000"/>
                <w:kern w:val="0"/>
                <w:szCs w:val="21"/>
                <w:u w:val="none"/>
              </w:rPr>
            </w:pPr>
            <w:r>
              <w:rPr>
                <w:rFonts w:ascii="宋体" w:hAnsi="宋体" w:cs="Arial"/>
                <w:b/>
                <w:color w:val="000000"/>
                <w:kern w:val="0"/>
                <w:szCs w:val="21"/>
                <w:u w:val="none"/>
              </w:rPr>
              <w:t>认证组织须提交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  <w:u w:val="none"/>
              </w:rPr>
              <w:t>的附件资料</w:t>
            </w:r>
          </w:p>
          <w:p w14:paraId="3810D55B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法律地位的证明文件（包括：企业营业执照、事业单位法人证书、社会团体登记证书、非企业法人登记证书、党政机关设立文件等）的扫描件；</w:t>
            </w:r>
          </w:p>
          <w:p w14:paraId="24F6CCDE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多场所清单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  <w:u w:val="none"/>
              </w:rPr>
              <w:t>（当申请方有多场所时，须提供）</w:t>
            </w:r>
          </w:p>
          <w:p w14:paraId="0EDDD959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若管理体系覆盖多场所活动，应附每个场所的法律地位证明文件的扫描件（适用时）还需提供表明之间确属同一组织同一体系的证明材料（如：上级主管单位的证明、股权证明等）。</w:t>
            </w:r>
          </w:p>
          <w:p w14:paraId="2B97C275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涉及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法律</w:t>
            </w: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法规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要求</w:t>
            </w: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的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行政许可</w:t>
            </w: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证明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资质证书、强制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性</w:t>
            </w:r>
            <w: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  <w:t>认证证书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等扫描件；</w:t>
            </w:r>
          </w:p>
          <w:p w14:paraId="7438EF44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会计事务所审计的最近三年年度完整的审计报告（包括资产负债表、损益表、现金流量表等）及附注（如财务报表未经审计，需提供公司编制的近三年度完整财务报表；）扫描件</w:t>
            </w:r>
          </w:p>
          <w:p w14:paraId="4E90D2E5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文件化的信息（如管理体系文件、风险分析报告等）（电子版）；</w:t>
            </w:r>
          </w:p>
          <w:p w14:paraId="0FA15195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公司组织结构图（包括部门设置、职责说明）；（电子版）</w:t>
            </w:r>
          </w:p>
          <w:p w14:paraId="590E9BC1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产品结构及市场定位、发展战略等方面规划及方案的情况说明（如有请详述）；（电子版）</w:t>
            </w:r>
          </w:p>
          <w:p w14:paraId="676BD45E"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社会责任履行情况报告（环保/节能/就业安排/公益活动/安全管理等）；（电子版）</w:t>
            </w:r>
          </w:p>
          <w:p w14:paraId="5FB8CFC6"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已获得商标、专利、资质许可、新技术等的扫描件；</w:t>
            </w:r>
          </w:p>
          <w:p w14:paraId="51C19F32"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企业缴纳社保的缴费明细或收据的扫描件；</w:t>
            </w:r>
          </w:p>
          <w:p w14:paraId="6871F6BD"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通过的管理体系认证（如质量管理体系认证、环境管理体系认证等）、获得的有关资信等级证书（如工商、税务、银行、第三方机构）、社会荣誉/获奖证书（如供应商、客户、行业组织的评价）等内容的扫描件；</w:t>
            </w:r>
          </w:p>
          <w:p w14:paraId="20B04359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u w:val="none"/>
              </w:rPr>
              <w:t>适用本组织法律、法规及其他要求清单；（电子版）</w:t>
            </w:r>
          </w:p>
          <w:p w14:paraId="7F448D26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其他相关证明企业信用的文件或材料。</w:t>
            </w:r>
          </w:p>
        </w:tc>
      </w:tr>
      <w:tr w14:paraId="5E4C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A81E9FA">
            <w:pPr>
              <w:spacing w:before="60" w:after="60" w:line="460" w:lineRule="exact"/>
              <w:jc w:val="center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承诺</w:t>
            </w:r>
          </w:p>
        </w:tc>
        <w:tc>
          <w:tcPr>
            <w:tcW w:w="8030" w:type="dxa"/>
            <w:gridSpan w:val="20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8EA741">
            <w:pPr>
              <w:pStyle w:val="3"/>
              <w:spacing w:before="124" w:beforeLines="40" w:line="240" w:lineRule="auto"/>
              <w:ind w:left="0" w:leftChars="0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 w14:paraId="6F600FFF">
            <w:pPr>
              <w:pStyle w:val="3"/>
              <w:spacing w:before="124" w:beforeLines="40" w:line="240" w:lineRule="auto"/>
              <w:ind w:left="-23" w:leftChars="-11" w:firstLine="428" w:firstLineChars="204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本组织慎重核实后认真填写本申请书，用于申请企业诚信管理体系评价。本组织保证在中所提交的证明材料、数据和资料全部真实、完整、合法、有效，复印件与原件内容一致，对因材料真实性问题所引发的一切后果自负。</w:t>
            </w:r>
          </w:p>
          <w:p w14:paraId="2EFE8B7C">
            <w:pPr>
              <w:pStyle w:val="3"/>
              <w:spacing w:before="124" w:beforeLines="40" w:line="240" w:lineRule="auto"/>
              <w:ind w:left="0" w:leftChars="0" w:firstLine="428" w:firstLineChars="204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本组织将主动协助评价人员完成调查工作及其他必要的辅助工作，包括为评价调查人员提供必要的工作便利；如遇组织发生变动、相关信息发生变化等情况，及时告知中球联合国际认证（北京）有限公司，并提交相应信息文件。 </w:t>
            </w:r>
          </w:p>
          <w:p w14:paraId="201EACEB">
            <w:pPr>
              <w:pStyle w:val="3"/>
              <w:spacing w:before="124" w:beforeLines="40" w:line="240" w:lineRule="auto"/>
              <w:ind w:left="0" w:leftChars="0" w:firstLine="428" w:firstLineChars="204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在证书有效期内正确使用证书和标志，接受监督检查和国家认可、监管机构的随机抽查。</w:t>
            </w:r>
          </w:p>
          <w:p w14:paraId="47D39108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  <w:u w:val="none"/>
              </w:rPr>
            </w:pPr>
          </w:p>
          <w:p w14:paraId="4CF7EA73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</w:rPr>
              <w:t xml:space="preserve">申请组织代表签字： </w:t>
            </w:r>
            <w:permStart w:id="157" w:edGrp="everyone"/>
            <w:r>
              <w:rPr>
                <w:rFonts w:hint="eastAsia" w:ascii="宋体" w:hAnsi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</w:rPr>
              <w:t xml:space="preserve"> </w:t>
            </w:r>
            <w:permEnd w:id="157"/>
            <w:r>
              <w:rPr>
                <w:rFonts w:hint="eastAsia"/>
                <w:szCs w:val="21"/>
                <w:u w:val="none"/>
              </w:rPr>
              <w:t xml:space="preserve"> </w:t>
            </w:r>
          </w:p>
          <w:p w14:paraId="1C920EEE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00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</w:rPr>
              <w:t xml:space="preserve">申请组织（盖章）： </w:t>
            </w:r>
          </w:p>
          <w:p w14:paraId="74844D46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u w:val="none"/>
              </w:rPr>
              <w:t xml:space="preserve">日期：    </w:t>
            </w:r>
          </w:p>
        </w:tc>
      </w:tr>
    </w:tbl>
    <w:p w14:paraId="0FA4633C">
      <w:pPr>
        <w:pStyle w:val="3"/>
        <w:spacing w:after="0" w:line="240" w:lineRule="auto"/>
        <w:ind w:left="200" w:leftChars="0" w:hanging="200" w:hangingChars="100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color w:val="000000"/>
          <w:sz w:val="20"/>
          <w:szCs w:val="21"/>
        </w:rPr>
        <w:t>填写要求：1、</w:t>
      </w:r>
      <w:r>
        <w:rPr>
          <w:rFonts w:hint="eastAsia" w:ascii="宋体" w:hAnsi="宋体" w:cs="Arial"/>
          <w:kern w:val="0"/>
          <w:sz w:val="20"/>
          <w:szCs w:val="21"/>
        </w:rPr>
        <w:t>申请书</w:t>
      </w:r>
      <w:r>
        <w:rPr>
          <w:rFonts w:hint="eastAsia" w:ascii="宋体" w:hAnsi="宋体"/>
          <w:sz w:val="20"/>
          <w:szCs w:val="21"/>
        </w:rPr>
        <w:t>应如实填写，与实际情况一致；</w:t>
      </w:r>
    </w:p>
    <w:p w14:paraId="1A186D59">
      <w:pPr>
        <w:pStyle w:val="3"/>
        <w:spacing w:after="0" w:line="240" w:lineRule="auto"/>
        <w:ind w:left="1300" w:leftChars="0" w:hanging="1300" w:hangingChars="650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 xml:space="preserve">          2、各项内容不得有空白处，未发生的项目应划斜杠，填写不完整的，将退回补充完善</w:t>
      </w:r>
    </w:p>
    <w:p w14:paraId="47BF143B">
      <w:pPr>
        <w:pStyle w:val="3"/>
        <w:spacing w:after="0" w:line="240" w:lineRule="auto"/>
        <w:ind w:left="1300" w:leftChars="0" w:hanging="1300" w:hangingChars="650"/>
        <w:rPr>
          <w:rFonts w:ascii="宋体" w:hAnsi="宋体"/>
          <w:color w:val="000000"/>
          <w:sz w:val="20"/>
          <w:szCs w:val="21"/>
        </w:rPr>
      </w:pPr>
      <w:r>
        <w:rPr>
          <w:rFonts w:hint="eastAsia" w:ascii="宋体" w:hAnsi="宋体"/>
          <w:sz w:val="20"/>
          <w:szCs w:val="21"/>
        </w:rPr>
        <w:t xml:space="preserve">          3、本申请及附件均加盖公章</w:t>
      </w:r>
    </w:p>
    <w:p w14:paraId="2AEDA966">
      <w:pPr>
        <w:spacing w:line="360" w:lineRule="auto"/>
        <w:rPr>
          <w:rFonts w:ascii="黑体" w:hAnsi="宋体" w:eastAsia="黑体"/>
          <w:sz w:val="24"/>
        </w:rPr>
      </w:pPr>
    </w:p>
    <w:p w14:paraId="1EA2AF4F">
      <w:pPr>
        <w:pStyle w:val="3"/>
        <w:numPr>
          <w:ilvl w:val="0"/>
          <w:numId w:val="0"/>
        </w:numPr>
        <w:spacing w:before="124" w:beforeLines="40" w:line="240" w:lineRule="auto"/>
        <w:ind w:left="1050" w:leftChars="0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134" w:bottom="1440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31F2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81B5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4页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5epKCQ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81B5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4页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B328E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4D37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4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B/xmAD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4D37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4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29E1">
    <w:pPr>
      <w:pStyle w:val="6"/>
      <w:jc w:val="both"/>
      <w:rPr>
        <w:rFonts w:hint="default"/>
        <w:lang w:val="en-US"/>
      </w:rPr>
    </w:pPr>
    <w:r>
      <w:drawing>
        <wp:inline distT="0" distB="0" distL="114300" distR="114300">
          <wp:extent cx="652780" cy="622300"/>
          <wp:effectExtent l="0" t="0" r="1397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5（CX）</w:t>
    </w:r>
    <w:r>
      <w:rPr>
        <w:rFonts w:hint="eastAsia" w:ascii="黑体" w:eastAsia="黑体"/>
        <w:szCs w:val="21"/>
      </w:rPr>
      <w:t xml:space="preserve">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2.1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838E2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B5A00"/>
    <w:multiLevelType w:val="multilevel"/>
    <w:tmpl w:val="6F4B5A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XPYlmN3jy+xif2veib3uBN6arA=" w:salt="JZBrr1aRjHeo0I1dC4Vx6g==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jY5MWNiNDFhOTcxMWVhMmZkMGQxNTU2N2NjZWIifQ=="/>
  </w:docVars>
  <w:rsids>
    <w:rsidRoot w:val="00B706A9"/>
    <w:rsid w:val="000C3E27"/>
    <w:rsid w:val="00145284"/>
    <w:rsid w:val="00174644"/>
    <w:rsid w:val="001B5307"/>
    <w:rsid w:val="002039CA"/>
    <w:rsid w:val="002F7EE4"/>
    <w:rsid w:val="003C42B9"/>
    <w:rsid w:val="00491329"/>
    <w:rsid w:val="005945AC"/>
    <w:rsid w:val="0068321B"/>
    <w:rsid w:val="007A611F"/>
    <w:rsid w:val="00847AB8"/>
    <w:rsid w:val="00880FB0"/>
    <w:rsid w:val="009363AE"/>
    <w:rsid w:val="009B0793"/>
    <w:rsid w:val="009C70E5"/>
    <w:rsid w:val="009E662A"/>
    <w:rsid w:val="00A07A16"/>
    <w:rsid w:val="00B1267B"/>
    <w:rsid w:val="00B706A9"/>
    <w:rsid w:val="00C77206"/>
    <w:rsid w:val="00D7753C"/>
    <w:rsid w:val="00DC3C0E"/>
    <w:rsid w:val="00E0504D"/>
    <w:rsid w:val="00EB2783"/>
    <w:rsid w:val="00ED1499"/>
    <w:rsid w:val="00F52890"/>
    <w:rsid w:val="00F610EA"/>
    <w:rsid w:val="00F65C0F"/>
    <w:rsid w:val="00F9515D"/>
    <w:rsid w:val="03A20061"/>
    <w:rsid w:val="071D753B"/>
    <w:rsid w:val="11EA3DE7"/>
    <w:rsid w:val="1884376E"/>
    <w:rsid w:val="196343EB"/>
    <w:rsid w:val="1A4E3BEC"/>
    <w:rsid w:val="1E9E12DC"/>
    <w:rsid w:val="1F711865"/>
    <w:rsid w:val="26A555A0"/>
    <w:rsid w:val="286B525F"/>
    <w:rsid w:val="2DA05BD5"/>
    <w:rsid w:val="2F837EAA"/>
    <w:rsid w:val="2FED7384"/>
    <w:rsid w:val="34E27EBA"/>
    <w:rsid w:val="35753641"/>
    <w:rsid w:val="35F36EE3"/>
    <w:rsid w:val="36A36506"/>
    <w:rsid w:val="3F1F37F4"/>
    <w:rsid w:val="402C3DD1"/>
    <w:rsid w:val="42556CD2"/>
    <w:rsid w:val="43183579"/>
    <w:rsid w:val="45EC0957"/>
    <w:rsid w:val="487E3540"/>
    <w:rsid w:val="4B8D435C"/>
    <w:rsid w:val="527D6272"/>
    <w:rsid w:val="52FE18D1"/>
    <w:rsid w:val="55A71120"/>
    <w:rsid w:val="568C3E5C"/>
    <w:rsid w:val="56C377D9"/>
    <w:rsid w:val="573125D0"/>
    <w:rsid w:val="5F1D2B8C"/>
    <w:rsid w:val="676F08BC"/>
    <w:rsid w:val="6870028C"/>
    <w:rsid w:val="6FE31DBD"/>
    <w:rsid w:val="74A84939"/>
    <w:rsid w:val="77302A6D"/>
    <w:rsid w:val="791D685E"/>
    <w:rsid w:val="79E1551D"/>
    <w:rsid w:val="79FA3348"/>
    <w:rsid w:val="7EF5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5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 w:val="21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1791</Words>
  <Characters>1868</Characters>
  <Lines>30</Lines>
  <Paragraphs>8</Paragraphs>
  <TotalTime>1</TotalTime>
  <ScaleCrop>false</ScaleCrop>
  <LinksUpToDate>false</LinksUpToDate>
  <CharactersWithSpaces>5128</CharactersWithSpaces>
  <Application>WPS Office_12.1.0.19302_F1E327BC-269C-435d-A152-05C5408002CA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2020-03-11T07:30:00Z</dcterms:created>
  <dc:creator>Microsoft Office 用户</dc:creator>
  <cp:lastModifiedBy>藏剑</cp:lastModifiedBy>
  <dcterms:modified xsi:type="dcterms:W3CDTF">2025-01-14T02:55:21Z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714310D513424665810D89B9D4C71528_12</vt:lpwstr>
  </property>
  <property fmtid="{D5CDD505-2E9C-101B-9397-08002B2CF9AE}" pid="4" name="KSOTemplateDocerSaveRecord">
    <vt:lpwstr>eyJoZGlkIjoiNzAxZjY5MWNiNDFhOTcxMWVhMmZkMGQxNTU2N2NjZWIiLCJ1c2VySWQiOiI1NTIyNjYyMjQifQ==</vt:lpwstr>
  </property>
</Properties>
</file>